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BE2A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E14FE52" wp14:editId="266D5D44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62673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80DF7C5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E73349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2A72E85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2B0643A" w14:textId="77777777" w:rsidR="00A9428C" w:rsidRPr="00BE713F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40202F4" w14:textId="77777777" w:rsidR="00A9428C" w:rsidRPr="0004747B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7C381B1C" w14:textId="2E284588" w:rsidR="00A9428C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DA0E44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844F6B">
        <w:rPr>
          <w:rFonts w:ascii="Times New Roman" w:hAnsi="Times New Roman" w:cs="Times New Roman"/>
          <w:b/>
          <w:bCs/>
        </w:rPr>
        <w:t>június</w:t>
      </w:r>
      <w:r w:rsidR="00963A1F">
        <w:rPr>
          <w:rFonts w:ascii="Times New Roman" w:hAnsi="Times New Roman" w:cs="Times New Roman"/>
          <w:b/>
          <w:bCs/>
        </w:rPr>
        <w:t xml:space="preserve"> </w:t>
      </w:r>
      <w:r w:rsidR="00584FE4">
        <w:rPr>
          <w:rFonts w:ascii="Times New Roman" w:hAnsi="Times New Roman" w:cs="Times New Roman"/>
          <w:b/>
          <w:bCs/>
        </w:rPr>
        <w:t>30</w:t>
      </w:r>
      <w:r w:rsidRPr="0004747B">
        <w:rPr>
          <w:rFonts w:ascii="Times New Roman" w:hAnsi="Times New Roman" w:cs="Times New Roman"/>
          <w:b/>
          <w:bCs/>
        </w:rPr>
        <w:t xml:space="preserve">-i </w:t>
      </w:r>
      <w:r w:rsidR="00584FE4">
        <w:rPr>
          <w:rFonts w:ascii="Times New Roman" w:hAnsi="Times New Roman" w:cs="Times New Roman"/>
          <w:b/>
          <w:bCs/>
        </w:rPr>
        <w:t>rendes</w:t>
      </w:r>
      <w:r w:rsidR="00DA0E44">
        <w:rPr>
          <w:rFonts w:ascii="Times New Roman" w:hAnsi="Times New Roman" w:cs="Times New Roman"/>
          <w:b/>
          <w:bCs/>
        </w:rPr>
        <w:t xml:space="preserve"> </w:t>
      </w:r>
      <w:r w:rsidRPr="0004747B">
        <w:rPr>
          <w:rFonts w:ascii="Times New Roman" w:hAnsi="Times New Roman" w:cs="Times New Roman"/>
          <w:b/>
          <w:bCs/>
        </w:rPr>
        <w:t xml:space="preserve">ülésére </w:t>
      </w:r>
    </w:p>
    <w:p w14:paraId="59379606" w14:textId="77777777" w:rsidR="00584FE4" w:rsidRDefault="00584FE4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84FE4" w14:paraId="3DD49177" w14:textId="77777777">
        <w:tc>
          <w:tcPr>
            <w:tcW w:w="10456" w:type="dxa"/>
          </w:tcPr>
          <w:p w14:paraId="12B03E22" w14:textId="77777777" w:rsidR="00584FE4" w:rsidRPr="0004747B" w:rsidRDefault="00584FE4" w:rsidP="00584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0E4C68C2" w14:textId="77777777" w:rsidR="00584FE4" w:rsidRPr="00BE130B" w:rsidRDefault="00584FE4" w:rsidP="00584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620">
              <w:rPr>
                <w:rFonts w:ascii="Times New Roman" w:hAnsi="Times New Roman" w:cs="Times New Roman"/>
                <w:b/>
              </w:rPr>
              <w:t>Közszolgálati tisztviselők illetményalapjáról</w:t>
            </w:r>
          </w:p>
          <w:p w14:paraId="4BE225E5" w14:textId="77777777" w:rsidR="00584FE4" w:rsidRDefault="00584FE4" w:rsidP="00A94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8E6C087" w14:textId="77777777" w:rsidR="00A9428C" w:rsidRPr="00E14550" w:rsidRDefault="00A9428C" w:rsidP="00584FE4">
      <w:pPr>
        <w:spacing w:after="0"/>
        <w:rPr>
          <w:rFonts w:ascii="Times New Roman" w:hAnsi="Times New Roman" w:cs="Times New Roman"/>
          <w:b/>
          <w:bCs/>
        </w:rPr>
      </w:pPr>
    </w:p>
    <w:p w14:paraId="2774D4E2" w14:textId="7250D7B0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DA0E44">
        <w:rPr>
          <w:rFonts w:ascii="Times New Roman" w:hAnsi="Times New Roman" w:cs="Times New Roman"/>
          <w:b/>
          <w:bCs/>
        </w:rPr>
        <w:t>5</w:t>
      </w:r>
      <w:r w:rsidR="00A3039B">
        <w:rPr>
          <w:rFonts w:ascii="Times New Roman" w:hAnsi="Times New Roman" w:cs="Times New Roman"/>
          <w:b/>
          <w:bCs/>
        </w:rPr>
        <w:t>.</w:t>
      </w:r>
      <w:r w:rsidR="00DA0E44">
        <w:rPr>
          <w:rFonts w:ascii="Times New Roman" w:hAnsi="Times New Roman" w:cs="Times New Roman"/>
          <w:b/>
          <w:bCs/>
        </w:rPr>
        <w:t>0</w:t>
      </w:r>
      <w:r w:rsidR="00844F6B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 w:rsidR="00584FE4">
        <w:rPr>
          <w:rFonts w:ascii="Times New Roman" w:hAnsi="Times New Roman" w:cs="Times New Roman"/>
          <w:b/>
          <w:bCs/>
        </w:rPr>
        <w:t>30</w:t>
      </w:r>
      <w:r w:rsidR="00DA0E44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4817B3C6" w14:textId="18C15942" w:rsidR="00A9428C" w:rsidRPr="0004747B" w:rsidRDefault="00A9428C" w:rsidP="00584FE4">
      <w:pPr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</w:t>
      </w:r>
      <w:r w:rsidR="00584FE4">
        <w:rPr>
          <w:rFonts w:ascii="Times New Roman" w:hAnsi="Times New Roman" w:cs="Times New Roman"/>
          <w:b/>
          <w:bCs/>
        </w:rPr>
        <w:t>, Településfejlesztési és Fenntarthatósági</w:t>
      </w:r>
      <w:r w:rsidRPr="0004747B">
        <w:rPr>
          <w:rFonts w:ascii="Times New Roman" w:hAnsi="Times New Roman" w:cs="Times New Roman"/>
          <w:b/>
          <w:bCs/>
        </w:rPr>
        <w:t xml:space="preserve">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50588C52" w14:textId="77777777" w:rsidR="00A9428C" w:rsidRPr="00E14550" w:rsidRDefault="00A9428C" w:rsidP="00A9428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700BF403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159D0935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584FE4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4477024E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4A05230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584FE4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584FE4">
        <w:rPr>
          <w:rFonts w:ascii="Times New Roman" w:hAnsi="Times New Roman" w:cs="Times New Roman"/>
        </w:rPr>
        <w:t xml:space="preserve">minősített </w:t>
      </w:r>
    </w:p>
    <w:p w14:paraId="357DCBD6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3601A6C3" w14:textId="77777777" w:rsidR="00A9428C" w:rsidRDefault="00A9428C" w:rsidP="00A9428C">
      <w:pPr>
        <w:spacing w:after="0"/>
        <w:jc w:val="both"/>
      </w:pPr>
    </w:p>
    <w:p w14:paraId="78674E65" w14:textId="77777777" w:rsidR="00A9428C" w:rsidRDefault="00A9428C" w:rsidP="00A9428C">
      <w:pPr>
        <w:spacing w:after="0"/>
        <w:jc w:val="both"/>
      </w:pPr>
    </w:p>
    <w:p w14:paraId="65DE862B" w14:textId="77777777" w:rsidR="00584FE4" w:rsidRPr="00A97C96" w:rsidRDefault="00584FE4" w:rsidP="00584FE4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726ECC53" w14:textId="54B21BC5" w:rsidR="00180E1B" w:rsidRPr="00584FE4" w:rsidRDefault="00584FE4" w:rsidP="00584F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</w:rPr>
        <w:t>JOGSZABÁLYI HIVATKOZÁSOK:</w:t>
      </w:r>
      <w:r w:rsidR="00180E1B" w:rsidRPr="00274996">
        <w:rPr>
          <w:rFonts w:ascii="Times New Roman" w:hAnsi="Times New Roman" w:cs="Times New Roman"/>
        </w:rPr>
        <w:t xml:space="preserve"> </w:t>
      </w:r>
      <w:r w:rsidR="00F91BDA" w:rsidRPr="00274996">
        <w:rPr>
          <w:rFonts w:ascii="Times New Roman" w:hAnsi="Times New Roman" w:cs="Times New Roman"/>
        </w:rPr>
        <w:t xml:space="preserve">A közszolgálati tisztviselőkről szóló 2011. évi CXCIX. törvény, </w:t>
      </w:r>
      <w:r w:rsidR="008F221D" w:rsidRPr="00274996">
        <w:rPr>
          <w:rFonts w:ascii="Times New Roman" w:hAnsi="Times New Roman" w:cs="Times New Roman"/>
        </w:rPr>
        <w:t xml:space="preserve">(továbbiakban: </w:t>
      </w:r>
      <w:proofErr w:type="spellStart"/>
      <w:r w:rsidR="008F221D" w:rsidRPr="00274996">
        <w:rPr>
          <w:rFonts w:ascii="Times New Roman" w:hAnsi="Times New Roman" w:cs="Times New Roman"/>
        </w:rPr>
        <w:t>Kttv</w:t>
      </w:r>
      <w:proofErr w:type="spellEnd"/>
      <w:r w:rsidR="008F221D" w:rsidRPr="00274996">
        <w:rPr>
          <w:rFonts w:ascii="Times New Roman" w:hAnsi="Times New Roman" w:cs="Times New Roman"/>
        </w:rPr>
        <w:t xml:space="preserve">.) </w:t>
      </w:r>
      <w:r w:rsidR="00F91BDA" w:rsidRPr="00274996">
        <w:rPr>
          <w:rFonts w:ascii="Times New Roman" w:hAnsi="Times New Roman" w:cs="Times New Roman"/>
        </w:rPr>
        <w:t xml:space="preserve">valamint </w:t>
      </w:r>
      <w:r w:rsidR="00342EE2">
        <w:rPr>
          <w:rFonts w:ascii="Times New Roman" w:hAnsi="Times New Roman" w:cs="Times New Roman"/>
        </w:rPr>
        <w:t>a helyi önkormányzatoknál foglalkoztatott köztisztviselők illetményemeléséhez szükséges forrás biztosításával kapcsolatos intézkedésekről szóló 1155/2025</w:t>
      </w:r>
      <w:r w:rsidR="00D95D0F">
        <w:rPr>
          <w:rFonts w:ascii="Times New Roman" w:hAnsi="Times New Roman" w:cs="Times New Roman"/>
        </w:rPr>
        <w:t>.</w:t>
      </w:r>
      <w:r w:rsidR="00342EE2">
        <w:rPr>
          <w:rFonts w:ascii="Times New Roman" w:hAnsi="Times New Roman" w:cs="Times New Roman"/>
        </w:rPr>
        <w:t xml:space="preserve"> (V.21.) Korm.határozat</w:t>
      </w:r>
    </w:p>
    <w:p w14:paraId="337E9796" w14:textId="77777777" w:rsidR="00584FE4" w:rsidRDefault="00584FE4" w:rsidP="00180E1B">
      <w:pPr>
        <w:spacing w:after="0"/>
        <w:jc w:val="both"/>
        <w:rPr>
          <w:rFonts w:ascii="Times New Roman" w:hAnsi="Times New Roman" w:cs="Times New Roman"/>
          <w:b/>
        </w:rPr>
      </w:pPr>
    </w:p>
    <w:p w14:paraId="1FA1738E" w14:textId="353E629F" w:rsidR="00180E1B" w:rsidRPr="00274996" w:rsidRDefault="00584FE4" w:rsidP="00180E1B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>
        <w:rPr>
          <w:rFonts w:ascii="Times New Roman" w:hAnsi="Times New Roman" w:cs="Times New Roman"/>
          <w:b/>
        </w:rPr>
        <w:t xml:space="preserve">: </w:t>
      </w:r>
      <w:r w:rsidR="00342EE2">
        <w:rPr>
          <w:rFonts w:ascii="Times New Roman" w:hAnsi="Times New Roman" w:cs="Times New Roman"/>
        </w:rPr>
        <w:t>A többletköltség fedezet központi költségvetési támogatás emelés</w:t>
      </w:r>
      <w:r w:rsidR="00F91BDA" w:rsidRPr="00274996">
        <w:rPr>
          <w:rFonts w:ascii="Times New Roman" w:hAnsi="Times New Roman" w:cs="Times New Roman"/>
        </w:rPr>
        <w:t>.</w:t>
      </w:r>
    </w:p>
    <w:p w14:paraId="0FDADB8A" w14:textId="77777777" w:rsidR="00180E1B" w:rsidRPr="00274996" w:rsidRDefault="00180E1B" w:rsidP="00180E1B">
      <w:pPr>
        <w:spacing w:after="0"/>
        <w:jc w:val="both"/>
        <w:rPr>
          <w:rFonts w:ascii="Times New Roman" w:hAnsi="Times New Roman" w:cs="Times New Roman"/>
          <w:i/>
        </w:rPr>
      </w:pPr>
    </w:p>
    <w:p w14:paraId="10D8115D" w14:textId="67DADA26" w:rsidR="003E3505" w:rsidRPr="00584FE4" w:rsidRDefault="00584FE4" w:rsidP="00F91BDA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0539EF57" w14:textId="1B8071C0" w:rsidR="00DA592E" w:rsidRDefault="00342EE2" w:rsidP="00F91B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Kormány 1155/2025 (V.21.) Korm.határozattal döntött a 10.000 fő alatti lakosságszámú települési hivatalok esetében az önkormányzati köztisztviselők illetményének méltányos emeléséről, és az ehhez kapcsolódó központi költségvetési támogatás ütemezett emeléséről.</w:t>
      </w:r>
    </w:p>
    <w:p w14:paraId="5B42922A" w14:textId="77777777" w:rsidR="00342EE2" w:rsidRDefault="00342EE2" w:rsidP="00F91BDA">
      <w:pPr>
        <w:spacing w:after="0"/>
        <w:jc w:val="both"/>
        <w:rPr>
          <w:rFonts w:ascii="Times New Roman" w:hAnsi="Times New Roman" w:cs="Times New Roman"/>
        </w:rPr>
      </w:pPr>
    </w:p>
    <w:p w14:paraId="048BB882" w14:textId="79DE513F" w:rsidR="00342EE2" w:rsidRDefault="00342EE2" w:rsidP="00F91B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májusi normatíva felmérésbe már betöltésre került a többlettámogatás, fajlagos összege 532.500 Ft/fő, ami </w:t>
      </w:r>
      <w:r w:rsidRPr="00342EE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342EE2">
        <w:rPr>
          <w:rFonts w:ascii="Times New Roman" w:hAnsi="Times New Roman" w:cs="Times New Roman"/>
        </w:rPr>
        <w:t>847</w:t>
      </w:r>
      <w:r>
        <w:rPr>
          <w:rFonts w:ascii="Times New Roman" w:hAnsi="Times New Roman" w:cs="Times New Roman"/>
        </w:rPr>
        <w:t>.</w:t>
      </w:r>
      <w:r w:rsidRPr="00342EE2">
        <w:rPr>
          <w:rFonts w:ascii="Times New Roman" w:hAnsi="Times New Roman" w:cs="Times New Roman"/>
        </w:rPr>
        <w:t>950</w:t>
      </w:r>
      <w:r>
        <w:rPr>
          <w:rFonts w:ascii="Times New Roman" w:hAnsi="Times New Roman" w:cs="Times New Roman"/>
        </w:rPr>
        <w:t xml:space="preserve"> Ft összegű többlettámogatást jelent 2025. évre. A hivatali működéshez biztosított fajlagos támogatásemelés kizárólag a 2025. július 1-jével történő köztisztviselői illetményemelés végrehajtásához használható fel.</w:t>
      </w:r>
    </w:p>
    <w:p w14:paraId="07636997" w14:textId="77777777" w:rsidR="00342EE2" w:rsidRDefault="00342EE2" w:rsidP="00F91BDA">
      <w:pPr>
        <w:spacing w:after="0"/>
        <w:jc w:val="both"/>
        <w:rPr>
          <w:rFonts w:ascii="Times New Roman" w:hAnsi="Times New Roman" w:cs="Times New Roman"/>
        </w:rPr>
      </w:pPr>
    </w:p>
    <w:p w14:paraId="3C7B34C0" w14:textId="115FE909" w:rsidR="00342EE2" w:rsidRDefault="00342EE2" w:rsidP="00F91B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fenti Korm.határozat értelmében 2026. évben a 10.000 fő alatti lakosságszámú települési székhelyű hivatalok esetében további 15%-os mértékű támogatás növelést biztosít az állam a 2026. évi illetményemeléshez</w:t>
      </w:r>
      <w:r w:rsidR="00D46EAF">
        <w:rPr>
          <w:rFonts w:ascii="Times New Roman" w:hAnsi="Times New Roman" w:cs="Times New Roman"/>
        </w:rPr>
        <w:t>, így 2026. január 1-jétől további illetményalap emelés válik szükségessé a többlettámogatással történő elszámolás biztosítása miatt.</w:t>
      </w:r>
    </w:p>
    <w:p w14:paraId="3B1AE24F" w14:textId="77777777" w:rsidR="00342EE2" w:rsidRDefault="00342EE2" w:rsidP="00F91BDA">
      <w:pPr>
        <w:spacing w:after="0"/>
        <w:jc w:val="both"/>
        <w:rPr>
          <w:rFonts w:ascii="Times New Roman" w:hAnsi="Times New Roman" w:cs="Times New Roman"/>
        </w:rPr>
      </w:pPr>
    </w:p>
    <w:p w14:paraId="76532834" w14:textId="0A4FDE80" w:rsid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Telki, 20</w:t>
      </w:r>
      <w:r w:rsidR="001E2B57" w:rsidRPr="00274996">
        <w:rPr>
          <w:rFonts w:ascii="Times New Roman" w:hAnsi="Times New Roman" w:cs="Times New Roman"/>
        </w:rPr>
        <w:t>2</w:t>
      </w:r>
      <w:r w:rsidR="00D46EAF">
        <w:rPr>
          <w:rFonts w:ascii="Times New Roman" w:hAnsi="Times New Roman" w:cs="Times New Roman"/>
        </w:rPr>
        <w:t>5</w:t>
      </w:r>
      <w:r w:rsidRPr="00274996">
        <w:rPr>
          <w:rFonts w:ascii="Times New Roman" w:hAnsi="Times New Roman" w:cs="Times New Roman"/>
        </w:rPr>
        <w:t xml:space="preserve">. </w:t>
      </w:r>
      <w:r w:rsidR="00D46EAF">
        <w:rPr>
          <w:rFonts w:ascii="Times New Roman" w:hAnsi="Times New Roman" w:cs="Times New Roman"/>
        </w:rPr>
        <w:t>június 12</w:t>
      </w:r>
      <w:r w:rsidRPr="00274996">
        <w:rPr>
          <w:rFonts w:ascii="Times New Roman" w:hAnsi="Times New Roman" w:cs="Times New Roman"/>
        </w:rPr>
        <w:t>.</w:t>
      </w:r>
    </w:p>
    <w:p w14:paraId="62C8537E" w14:textId="77777777" w:rsidR="00D46EAF" w:rsidRDefault="00D46EAF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0CEC337D" w14:textId="77777777" w:rsidR="00D46EAF" w:rsidRPr="00274996" w:rsidRDefault="00D46EAF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6F3A4920" w14:textId="21AF97B6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lastRenderedPageBreak/>
        <w:tab/>
      </w:r>
      <w:r w:rsidR="00E506C5">
        <w:rPr>
          <w:rFonts w:ascii="Times New Roman" w:hAnsi="Times New Roman" w:cs="Times New Roman"/>
        </w:rPr>
        <w:tab/>
      </w:r>
      <w:r w:rsidRPr="00274996">
        <w:rPr>
          <w:rFonts w:ascii="Times New Roman" w:hAnsi="Times New Roman" w:cs="Times New Roman"/>
        </w:rPr>
        <w:t>dr. Lack Mónika</w:t>
      </w:r>
    </w:p>
    <w:p w14:paraId="2A1442BE" w14:textId="56628CCA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ab/>
      </w:r>
      <w:r w:rsidR="00E506C5">
        <w:rPr>
          <w:rFonts w:ascii="Times New Roman" w:hAnsi="Times New Roman" w:cs="Times New Roman"/>
        </w:rPr>
        <w:tab/>
        <w:t xml:space="preserve">      </w:t>
      </w:r>
      <w:r w:rsidRPr="00274996">
        <w:rPr>
          <w:rFonts w:ascii="Times New Roman" w:hAnsi="Times New Roman" w:cs="Times New Roman"/>
        </w:rPr>
        <w:t>jegyző</w:t>
      </w:r>
    </w:p>
    <w:p w14:paraId="66513F13" w14:textId="77777777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b/>
        </w:rPr>
      </w:pPr>
      <w:bookmarkStart w:id="0" w:name="_Hlk57824784"/>
    </w:p>
    <w:bookmarkEnd w:id="0"/>
    <w:p w14:paraId="770E804E" w14:textId="77777777" w:rsidR="00584FE4" w:rsidRDefault="00584FE4" w:rsidP="003E350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384557BF" w14:textId="51EFC968" w:rsidR="00B70F73" w:rsidRPr="00274996" w:rsidRDefault="00B70F73" w:rsidP="003E350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Telki Község Önkormányzata Képviselő-testületének .../</w:t>
      </w:r>
      <w:r w:rsidR="00DA0E44">
        <w:rPr>
          <w:b/>
          <w:bCs/>
          <w:sz w:val="22"/>
          <w:szCs w:val="22"/>
        </w:rPr>
        <w:t>2025.</w:t>
      </w:r>
      <w:r w:rsidRPr="00274996">
        <w:rPr>
          <w:b/>
          <w:bCs/>
          <w:sz w:val="22"/>
          <w:szCs w:val="22"/>
        </w:rPr>
        <w:t xml:space="preserve"> (...) önkormányzati rendelete</w:t>
      </w:r>
    </w:p>
    <w:p w14:paraId="5744125A" w14:textId="5C6B4FBD" w:rsidR="00B70F73" w:rsidRPr="00274996" w:rsidRDefault="00B70F73" w:rsidP="003E350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274996">
        <w:rPr>
          <w:b/>
          <w:bCs/>
          <w:sz w:val="22"/>
          <w:szCs w:val="22"/>
        </w:rPr>
        <w:t>a közszolgálati tisztviselők illetmény alapjáról</w:t>
      </w:r>
      <w:r w:rsidR="00D46EAF">
        <w:rPr>
          <w:b/>
          <w:bCs/>
          <w:sz w:val="22"/>
          <w:szCs w:val="22"/>
        </w:rPr>
        <w:t xml:space="preserve"> szóló 2/2025. (I.14.) önkormányzati rendeletének módosításáról</w:t>
      </w:r>
    </w:p>
    <w:p w14:paraId="454593C5" w14:textId="77777777" w:rsidR="003E3505" w:rsidRPr="00274996" w:rsidRDefault="003E3505" w:rsidP="003E3505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15FD0165" w14:textId="7392B351" w:rsidR="00D46EAF" w:rsidRDefault="00D46EAF" w:rsidP="00D95D0F">
      <w:pPr>
        <w:pStyle w:val="Szvegtrzs"/>
        <w:spacing w:before="240" w:after="240" w:line="240" w:lineRule="auto"/>
        <w:jc w:val="both"/>
        <w:rPr>
          <w:sz w:val="22"/>
          <w:szCs w:val="22"/>
        </w:rPr>
      </w:pPr>
      <w:r w:rsidRPr="00D46EAF">
        <w:rPr>
          <w:sz w:val="22"/>
          <w:szCs w:val="22"/>
        </w:rPr>
        <w:t xml:space="preserve">[1] Telki </w:t>
      </w:r>
      <w:r w:rsidR="00D95D0F">
        <w:rPr>
          <w:sz w:val="22"/>
          <w:szCs w:val="22"/>
        </w:rPr>
        <w:t>K</w:t>
      </w:r>
      <w:r w:rsidRPr="00D46EAF">
        <w:rPr>
          <w:sz w:val="22"/>
          <w:szCs w:val="22"/>
        </w:rPr>
        <w:t xml:space="preserve">özség Önkormányzat Képviselő-testülete az Alaptörvény 32.cikk (2) bekezdésében meghatározott feladatkörében eljárva,  </w:t>
      </w:r>
    </w:p>
    <w:p w14:paraId="6592A50C" w14:textId="3F2DDB97" w:rsidR="00D46EAF" w:rsidRDefault="00D46EAF" w:rsidP="00D95D0F">
      <w:pPr>
        <w:pStyle w:val="Szvegtrzs"/>
        <w:spacing w:before="240" w:after="240" w:line="240" w:lineRule="auto"/>
        <w:jc w:val="both"/>
        <w:rPr>
          <w:sz w:val="22"/>
          <w:szCs w:val="22"/>
        </w:rPr>
      </w:pPr>
      <w:r w:rsidRPr="00D46EAF">
        <w:rPr>
          <w:sz w:val="22"/>
          <w:szCs w:val="22"/>
        </w:rPr>
        <w:t xml:space="preserve">[2] valamint </w:t>
      </w:r>
      <w:r w:rsidR="00E85E32">
        <w:rPr>
          <w:sz w:val="22"/>
          <w:szCs w:val="22"/>
        </w:rPr>
        <w:t>közszolgálati tisztviselőkről szóló</w:t>
      </w:r>
      <w:r w:rsidRPr="00D46EAF">
        <w:rPr>
          <w:sz w:val="22"/>
          <w:szCs w:val="22"/>
        </w:rPr>
        <w:t xml:space="preserve"> </w:t>
      </w:r>
      <w:r w:rsidR="00E85E32">
        <w:rPr>
          <w:sz w:val="22"/>
          <w:szCs w:val="22"/>
        </w:rPr>
        <w:t xml:space="preserve">2011. évi CXCIX. törvény 254/B. § (2) bekezdésében </w:t>
      </w:r>
      <w:r w:rsidRPr="00D46EAF">
        <w:rPr>
          <w:sz w:val="22"/>
          <w:szCs w:val="22"/>
        </w:rPr>
        <w:t xml:space="preserve">kapott felhatalmazás alapján a köztisztviselői illetményalapról a következőket rendeli el:  </w:t>
      </w:r>
    </w:p>
    <w:p w14:paraId="57D6216F" w14:textId="5DD3B2AA" w:rsidR="00D46EAF" w:rsidRPr="00D46EAF" w:rsidRDefault="00D46EAF" w:rsidP="00D46EA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D46EAF">
        <w:rPr>
          <w:b/>
          <w:bCs/>
          <w:sz w:val="22"/>
          <w:szCs w:val="22"/>
        </w:rPr>
        <w:t>1. §</w:t>
      </w:r>
    </w:p>
    <w:p w14:paraId="0362FE47" w14:textId="77777777" w:rsidR="00D46EAF" w:rsidRDefault="00D46EAF" w:rsidP="00B70F73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BA91BAA" w14:textId="4CCD848D" w:rsidR="00B70F73" w:rsidRPr="00274996" w:rsidRDefault="00D46EAF" w:rsidP="00B70F73">
      <w:pPr>
        <w:pStyle w:val="Szvegtrzs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közszolgálati tisztviselők illetmény alapjáról szóló 2/2025. (I.14.) önkormányzati rendelet 2. §-a helyébe a következő rendelkezés lép:</w:t>
      </w:r>
    </w:p>
    <w:p w14:paraId="31971FD3" w14:textId="3909D72F" w:rsidR="00B70F73" w:rsidRPr="00274996" w:rsidRDefault="00D46EAF" w:rsidP="00B70F73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B70F73" w:rsidRPr="00274996">
        <w:rPr>
          <w:b/>
          <w:bCs/>
          <w:sz w:val="22"/>
          <w:szCs w:val="22"/>
        </w:rPr>
        <w:t>2. §</w:t>
      </w:r>
    </w:p>
    <w:p w14:paraId="0DACBE0B" w14:textId="3C2E25A9" w:rsidR="00B70F73" w:rsidRPr="00274996" w:rsidRDefault="00B70F73" w:rsidP="00B70F7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 xml:space="preserve">Telki község Önkormányzat Képviselő-testülete a Telki Polgármesteri Hivatal közszolgálati tisztviselőinek illetményalapját </w:t>
      </w:r>
      <w:r w:rsidR="00D46EAF">
        <w:rPr>
          <w:sz w:val="22"/>
          <w:szCs w:val="22"/>
        </w:rPr>
        <w:t>89</w:t>
      </w:r>
      <w:r w:rsidR="000C647B">
        <w:rPr>
          <w:sz w:val="22"/>
          <w:szCs w:val="22"/>
        </w:rPr>
        <w:t>.000</w:t>
      </w:r>
      <w:r w:rsidRPr="00274996">
        <w:rPr>
          <w:sz w:val="22"/>
          <w:szCs w:val="22"/>
        </w:rPr>
        <w:t>.- Ft-ban állapítja meg.</w:t>
      </w:r>
      <w:r w:rsidR="00D46EAF">
        <w:rPr>
          <w:sz w:val="22"/>
          <w:szCs w:val="22"/>
        </w:rPr>
        <w:t>”</w:t>
      </w:r>
    </w:p>
    <w:p w14:paraId="5810C8EB" w14:textId="6F7DC029" w:rsidR="00F041A8" w:rsidRPr="00274996" w:rsidRDefault="00D46EAF" w:rsidP="00F041A8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F041A8" w:rsidRPr="00274996">
        <w:rPr>
          <w:b/>
          <w:bCs/>
          <w:sz w:val="22"/>
          <w:szCs w:val="22"/>
        </w:rPr>
        <w:t>. §</w:t>
      </w:r>
    </w:p>
    <w:p w14:paraId="32D53B0F" w14:textId="5FD1E1E1" w:rsidR="00B70F73" w:rsidRDefault="00F041A8" w:rsidP="00B70F73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Ez a rendelet 202</w:t>
      </w:r>
      <w:r w:rsidR="00A806AA">
        <w:rPr>
          <w:sz w:val="22"/>
          <w:szCs w:val="22"/>
        </w:rPr>
        <w:t>5</w:t>
      </w:r>
      <w:r w:rsidRPr="00274996">
        <w:rPr>
          <w:sz w:val="22"/>
          <w:szCs w:val="22"/>
        </w:rPr>
        <w:t xml:space="preserve">. </w:t>
      </w:r>
      <w:r w:rsidR="00D46EAF">
        <w:rPr>
          <w:sz w:val="22"/>
          <w:szCs w:val="22"/>
        </w:rPr>
        <w:t>július</w:t>
      </w:r>
      <w:r w:rsidRPr="00274996">
        <w:rPr>
          <w:sz w:val="22"/>
          <w:szCs w:val="22"/>
        </w:rPr>
        <w:t xml:space="preserve"> 1-jén lép hatályba.</w:t>
      </w:r>
    </w:p>
    <w:p w14:paraId="7479FE6A" w14:textId="77777777" w:rsidR="00D46EAF" w:rsidRDefault="00D46EAF" w:rsidP="00B70F73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3BD28A9" w14:textId="77777777" w:rsidR="00D46EAF" w:rsidRDefault="00D46EAF" w:rsidP="00B70F73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DA95342" w14:textId="77777777" w:rsidR="00D46EAF" w:rsidRPr="00274996" w:rsidRDefault="00D46EAF" w:rsidP="00B70F73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68E489F7" w14:textId="77777777" w:rsidR="00B70F73" w:rsidRPr="00274996" w:rsidRDefault="00B70F73" w:rsidP="00B70F73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8894D74" w14:textId="3B0C5F3A" w:rsidR="00B70F73" w:rsidRPr="00274996" w:rsidRDefault="00D46EAF" w:rsidP="00D46EAF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70F73" w:rsidRPr="00274996">
        <w:rPr>
          <w:rFonts w:ascii="Times New Roman" w:hAnsi="Times New Roman" w:cs="Times New Roman"/>
        </w:rPr>
        <w:t>Deltai Károly</w:t>
      </w:r>
      <w:r w:rsidR="00B70F73" w:rsidRPr="00274996">
        <w:rPr>
          <w:rFonts w:ascii="Times New Roman" w:hAnsi="Times New Roman" w:cs="Times New Roman"/>
        </w:rPr>
        <w:tab/>
        <w:t>dr. Lack Mónika</w:t>
      </w:r>
    </w:p>
    <w:p w14:paraId="166D1E5B" w14:textId="64AE1A7F" w:rsidR="00B70F73" w:rsidRPr="00274996" w:rsidRDefault="00D46EAF" w:rsidP="00D46EAF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70F73" w:rsidRPr="00274996">
        <w:rPr>
          <w:rFonts w:ascii="Times New Roman" w:hAnsi="Times New Roman" w:cs="Times New Roman"/>
        </w:rPr>
        <w:t>polgármester</w:t>
      </w:r>
      <w:r w:rsidR="00B70F73" w:rsidRPr="00274996">
        <w:rPr>
          <w:rFonts w:ascii="Times New Roman" w:hAnsi="Times New Roman" w:cs="Times New Roman"/>
        </w:rPr>
        <w:tab/>
        <w:t>jegyző</w:t>
      </w:r>
    </w:p>
    <w:p w14:paraId="173BD917" w14:textId="1DB48EC1" w:rsidR="00B70F73" w:rsidRPr="00274996" w:rsidRDefault="00B70F73" w:rsidP="00D46EAF">
      <w:pPr>
        <w:pStyle w:val="Szvegtrzs"/>
        <w:tabs>
          <w:tab w:val="center" w:pos="2268"/>
        </w:tabs>
        <w:spacing w:after="0" w:line="240" w:lineRule="auto"/>
        <w:jc w:val="both"/>
        <w:rPr>
          <w:sz w:val="22"/>
          <w:szCs w:val="22"/>
        </w:rPr>
        <w:sectPr w:rsidR="00B70F73" w:rsidRPr="00274996" w:rsidSect="003E3505">
          <w:footerReference w:type="default" r:id="rId10"/>
          <w:pgSz w:w="11906" w:h="16838"/>
          <w:pgMar w:top="720" w:right="720" w:bottom="720" w:left="720" w:header="0" w:footer="1134" w:gutter="0"/>
          <w:cols w:space="708"/>
          <w:formProt w:val="0"/>
          <w:docGrid w:linePitch="600" w:charSpace="32768"/>
        </w:sectPr>
      </w:pPr>
    </w:p>
    <w:p w14:paraId="6E03FBF4" w14:textId="77777777" w:rsidR="00B70F73" w:rsidRPr="00274996" w:rsidRDefault="00B70F73" w:rsidP="00B70F73">
      <w:pPr>
        <w:pStyle w:val="Szvegtrzs"/>
        <w:spacing w:after="0"/>
        <w:jc w:val="center"/>
        <w:rPr>
          <w:sz w:val="22"/>
          <w:szCs w:val="22"/>
        </w:rPr>
      </w:pPr>
    </w:p>
    <w:p w14:paraId="29E5AD1D" w14:textId="77777777" w:rsidR="00B70F73" w:rsidRPr="00274996" w:rsidRDefault="00B70F73" w:rsidP="00B70F73">
      <w:pPr>
        <w:pStyle w:val="Szvegtrzs"/>
        <w:spacing w:after="159" w:line="240" w:lineRule="auto"/>
        <w:ind w:left="159" w:right="159"/>
        <w:jc w:val="center"/>
        <w:rPr>
          <w:sz w:val="22"/>
          <w:szCs w:val="22"/>
          <w:u w:val="single"/>
        </w:rPr>
      </w:pPr>
      <w:r w:rsidRPr="00274996">
        <w:rPr>
          <w:sz w:val="22"/>
          <w:szCs w:val="22"/>
          <w:u w:val="single"/>
        </w:rPr>
        <w:t>Általános indokolás</w:t>
      </w:r>
    </w:p>
    <w:p w14:paraId="6B2EF38B" w14:textId="06D26954" w:rsidR="00B70F73" w:rsidRPr="00274996" w:rsidRDefault="00B70F73" w:rsidP="00B70F73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 xml:space="preserve">A </w:t>
      </w:r>
      <w:r w:rsidR="008B208B">
        <w:rPr>
          <w:sz w:val="22"/>
          <w:szCs w:val="22"/>
        </w:rPr>
        <w:t xml:space="preserve">Kormány </w:t>
      </w:r>
      <w:r w:rsidRPr="00274996">
        <w:rPr>
          <w:sz w:val="22"/>
          <w:szCs w:val="22"/>
        </w:rPr>
        <w:t>202</w:t>
      </w:r>
      <w:r w:rsidR="00A806AA">
        <w:rPr>
          <w:sz w:val="22"/>
          <w:szCs w:val="22"/>
        </w:rPr>
        <w:t>5</w:t>
      </w:r>
      <w:r w:rsidR="003E3505" w:rsidRPr="00274996">
        <w:rPr>
          <w:sz w:val="22"/>
          <w:szCs w:val="22"/>
        </w:rPr>
        <w:t>.</w:t>
      </w:r>
      <w:r w:rsidR="008B208B">
        <w:rPr>
          <w:sz w:val="22"/>
          <w:szCs w:val="22"/>
        </w:rPr>
        <w:t xml:space="preserve"> július 1-jétől</w:t>
      </w:r>
      <w:r w:rsidRPr="00274996">
        <w:rPr>
          <w:sz w:val="22"/>
          <w:szCs w:val="22"/>
        </w:rPr>
        <w:t xml:space="preserve"> </w:t>
      </w:r>
      <w:r w:rsidR="008B208B">
        <w:rPr>
          <w:sz w:val="22"/>
          <w:szCs w:val="22"/>
        </w:rPr>
        <w:t>központi költségvetési többlettámogatás formájában</w:t>
      </w:r>
      <w:r w:rsidRPr="00274996">
        <w:rPr>
          <w:sz w:val="22"/>
          <w:szCs w:val="22"/>
        </w:rPr>
        <w:t xml:space="preserve"> biztosítja a </w:t>
      </w:r>
      <w:r w:rsidR="008B208B">
        <w:rPr>
          <w:sz w:val="22"/>
          <w:szCs w:val="22"/>
        </w:rPr>
        <w:t xml:space="preserve">10.000 fő alatti lakosságszámú </w:t>
      </w:r>
      <w:r w:rsidR="008B208B" w:rsidRPr="008B208B">
        <w:rPr>
          <w:sz w:val="22"/>
          <w:szCs w:val="22"/>
        </w:rPr>
        <w:t>települési székhelyű hivatalok</w:t>
      </w:r>
      <w:r w:rsidR="008B208B">
        <w:rPr>
          <w:sz w:val="22"/>
          <w:szCs w:val="22"/>
        </w:rPr>
        <w:t xml:space="preserve"> köztisztviselőinek illetményemelését</w:t>
      </w:r>
      <w:r w:rsidRPr="00274996">
        <w:rPr>
          <w:sz w:val="22"/>
          <w:szCs w:val="22"/>
        </w:rPr>
        <w:t xml:space="preserve">. </w:t>
      </w:r>
      <w:r w:rsidR="008B208B">
        <w:rPr>
          <w:sz w:val="22"/>
          <w:szCs w:val="22"/>
        </w:rPr>
        <w:t>A</w:t>
      </w:r>
      <w:r w:rsidRPr="00274996">
        <w:rPr>
          <w:sz w:val="22"/>
          <w:szCs w:val="22"/>
        </w:rPr>
        <w:t xml:space="preserve"> képviselő-testület</w:t>
      </w:r>
      <w:r w:rsidR="008B208B">
        <w:rPr>
          <w:sz w:val="22"/>
          <w:szCs w:val="22"/>
        </w:rPr>
        <w:t xml:space="preserve"> a jogszabályi előírásoknak megfelelően</w:t>
      </w:r>
      <w:r w:rsidRPr="00274996">
        <w:rPr>
          <w:sz w:val="22"/>
          <w:szCs w:val="22"/>
        </w:rPr>
        <w:t xml:space="preserve"> 202</w:t>
      </w:r>
      <w:r w:rsidR="00A806AA">
        <w:rPr>
          <w:sz w:val="22"/>
          <w:szCs w:val="22"/>
        </w:rPr>
        <w:t>5</w:t>
      </w:r>
      <w:r w:rsidR="008B208B">
        <w:rPr>
          <w:sz w:val="22"/>
          <w:szCs w:val="22"/>
        </w:rPr>
        <w:t>. július 1-jétől</w:t>
      </w:r>
      <w:r w:rsidRPr="00274996">
        <w:rPr>
          <w:sz w:val="22"/>
          <w:szCs w:val="22"/>
        </w:rPr>
        <w:t xml:space="preserve"> </w:t>
      </w:r>
      <w:r w:rsidR="008B208B">
        <w:rPr>
          <w:sz w:val="22"/>
          <w:szCs w:val="22"/>
        </w:rPr>
        <w:t>89</w:t>
      </w:r>
      <w:r w:rsidR="0093225E">
        <w:rPr>
          <w:sz w:val="22"/>
          <w:szCs w:val="22"/>
        </w:rPr>
        <w:t>.000</w:t>
      </w:r>
      <w:r w:rsidRPr="00274996">
        <w:rPr>
          <w:sz w:val="22"/>
          <w:szCs w:val="22"/>
        </w:rPr>
        <w:t>.- Ft-ban határozza meg.</w:t>
      </w:r>
    </w:p>
    <w:p w14:paraId="03421CAD" w14:textId="77777777" w:rsidR="00B70F73" w:rsidRPr="00274996" w:rsidRDefault="00B70F73" w:rsidP="00B70F73">
      <w:pPr>
        <w:pStyle w:val="Szvegtrzs"/>
        <w:spacing w:before="476" w:after="159" w:line="240" w:lineRule="auto"/>
        <w:ind w:left="159" w:right="159"/>
        <w:jc w:val="center"/>
        <w:rPr>
          <w:sz w:val="22"/>
          <w:szCs w:val="22"/>
          <w:u w:val="single"/>
        </w:rPr>
      </w:pPr>
      <w:r w:rsidRPr="00274996">
        <w:rPr>
          <w:sz w:val="22"/>
          <w:szCs w:val="22"/>
          <w:u w:val="single"/>
        </w:rPr>
        <w:t>Részletes indokolás</w:t>
      </w:r>
    </w:p>
    <w:p w14:paraId="261CB495" w14:textId="0379A3B7" w:rsidR="00F041A8" w:rsidRPr="00274996" w:rsidRDefault="00F041A8" w:rsidP="00F041A8">
      <w:pPr>
        <w:spacing w:before="159" w:after="79"/>
        <w:ind w:left="159" w:right="159"/>
        <w:jc w:val="center"/>
        <w:rPr>
          <w:rFonts w:ascii="Times New Roman" w:hAnsi="Times New Roman" w:cs="Times New Roman"/>
          <w:b/>
          <w:bCs/>
        </w:rPr>
      </w:pPr>
      <w:r w:rsidRPr="00274996">
        <w:rPr>
          <w:rFonts w:ascii="Times New Roman" w:hAnsi="Times New Roman" w:cs="Times New Roman"/>
          <w:b/>
          <w:bCs/>
        </w:rPr>
        <w:t>Az 1</w:t>
      </w:r>
      <w:r w:rsidR="003E3505" w:rsidRPr="00274996">
        <w:rPr>
          <w:rFonts w:ascii="Times New Roman" w:hAnsi="Times New Roman" w:cs="Times New Roman"/>
          <w:b/>
          <w:bCs/>
        </w:rPr>
        <w:t>-</w:t>
      </w:r>
      <w:r w:rsidR="008B208B">
        <w:rPr>
          <w:rFonts w:ascii="Times New Roman" w:hAnsi="Times New Roman" w:cs="Times New Roman"/>
          <w:b/>
          <w:bCs/>
        </w:rPr>
        <w:t>2</w:t>
      </w:r>
      <w:r w:rsidRPr="00274996">
        <w:rPr>
          <w:rFonts w:ascii="Times New Roman" w:hAnsi="Times New Roman" w:cs="Times New Roman"/>
          <w:b/>
          <w:bCs/>
        </w:rPr>
        <w:t xml:space="preserve">. §-hoz </w:t>
      </w:r>
    </w:p>
    <w:p w14:paraId="14186230" w14:textId="1E41B46D" w:rsidR="00F041A8" w:rsidRPr="00274996" w:rsidRDefault="00F041A8" w:rsidP="00F041A8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1.§ 202</w:t>
      </w:r>
      <w:r w:rsidR="00A806AA">
        <w:rPr>
          <w:sz w:val="22"/>
          <w:szCs w:val="22"/>
        </w:rPr>
        <w:t>5</w:t>
      </w:r>
      <w:r w:rsidR="0004202B">
        <w:rPr>
          <w:sz w:val="22"/>
          <w:szCs w:val="22"/>
        </w:rPr>
        <w:t>. július 1-jétől</w:t>
      </w:r>
      <w:r w:rsidRPr="00274996">
        <w:rPr>
          <w:sz w:val="22"/>
          <w:szCs w:val="22"/>
        </w:rPr>
        <w:t xml:space="preserve"> az illetményalap </w:t>
      </w:r>
      <w:r w:rsidR="008B208B">
        <w:rPr>
          <w:sz w:val="22"/>
          <w:szCs w:val="22"/>
        </w:rPr>
        <w:t xml:space="preserve">a helyi </w:t>
      </w:r>
      <w:r w:rsidR="008B208B" w:rsidRPr="008B208B">
        <w:rPr>
          <w:sz w:val="22"/>
          <w:szCs w:val="22"/>
        </w:rPr>
        <w:t>önkormányzatoknál foglalkoztatott köztisztviselők illetményemeléséhez szükséges forrás biztosításával kapcsolatos intézkedésekről szóló 1155/2025 (V.21.) Korm.határozat</w:t>
      </w:r>
      <w:r w:rsidR="008B208B">
        <w:rPr>
          <w:sz w:val="22"/>
          <w:szCs w:val="22"/>
        </w:rPr>
        <w:t xml:space="preserve"> alapján biztosított többlettámogatással történő elszámoláshoz szükséges mértékben kerül meghatározásra.</w:t>
      </w:r>
    </w:p>
    <w:p w14:paraId="4EAEBB6A" w14:textId="57185049" w:rsidR="00F041A8" w:rsidRPr="00274996" w:rsidRDefault="008B208B" w:rsidP="00F041A8">
      <w:pPr>
        <w:pStyle w:val="Szvegtrzs"/>
        <w:spacing w:after="20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F041A8" w:rsidRPr="00274996">
        <w:rPr>
          <w:sz w:val="22"/>
          <w:szCs w:val="22"/>
        </w:rPr>
        <w:t>.§ A rendelet hatályára vonatkozó rendelkezést tartalmaz</w:t>
      </w:r>
      <w:r w:rsidR="00F041A8" w:rsidRPr="00274996">
        <w:rPr>
          <w:b/>
          <w:bCs/>
          <w:sz w:val="22"/>
          <w:szCs w:val="22"/>
        </w:rPr>
        <w:t>.</w:t>
      </w:r>
    </w:p>
    <w:p w14:paraId="01CF9036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14:paraId="7F0B1D4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</w:p>
    <w:p w14:paraId="686E3A3A" w14:textId="77777777" w:rsidR="00F91BDA" w:rsidRPr="00274996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TÁJÉKOZTATÓ AZ ELŐZETES HATÁSVIZSGÁLAT EREDMÉNYÉRŐL</w:t>
      </w:r>
    </w:p>
    <w:p w14:paraId="67BCA766" w14:textId="77777777" w:rsidR="00F91BDA" w:rsidRPr="00274996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(a jogalkotásról szóló 2010. évi CXXX. tv. 17. § (1)-(2) bekezdése alapján):</w:t>
      </w:r>
    </w:p>
    <w:p w14:paraId="4B6ED636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</w:p>
    <w:p w14:paraId="761CAD81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  <w:bookmarkStart w:id="1" w:name="_Hlk57824920"/>
      <w:r w:rsidRPr="00274996">
        <w:rPr>
          <w:rFonts w:ascii="Times New Roman" w:hAnsi="Times New Roman" w:cs="Times New Roman"/>
          <w:b/>
        </w:rPr>
        <w:t>Rendelettervezet címe:</w:t>
      </w:r>
      <w:r w:rsidRPr="00274996">
        <w:rPr>
          <w:rFonts w:ascii="Times New Roman" w:hAnsi="Times New Roman" w:cs="Times New Roman"/>
        </w:rPr>
        <w:t xml:space="preserve"> a közszolgálati tisztviselők illetményalapjáról</w:t>
      </w:r>
    </w:p>
    <w:p w14:paraId="4539308A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Rendelettervezet valamennyi jelentős hatása, különösen:</w:t>
      </w:r>
    </w:p>
    <w:p w14:paraId="3E07EF95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Társadalmi, gazdasági és költségvetési hatás:</w:t>
      </w:r>
      <w:r w:rsidRPr="00274996">
        <w:rPr>
          <w:rFonts w:ascii="Times New Roman" w:eastAsia="Calibri" w:hAnsi="Times New Roman" w:cs="Times New Roman"/>
        </w:rPr>
        <w:t xml:space="preserve"> az illetményalap emelésével biztosítható az önkormányzati hivatalban a szakképzett munkaerő megtartása, a fluktuáció csökkenése, az álláshelyek vonzóbbá tétele.</w:t>
      </w:r>
    </w:p>
    <w:p w14:paraId="517EEB9D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</w:rPr>
        <w:t>Hivatal személyi előirányzata növekszik.</w:t>
      </w:r>
    </w:p>
    <w:p w14:paraId="0D21C0A0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 xml:space="preserve">Környezeti és egészségügyi következmények: </w:t>
      </w:r>
      <w:r w:rsidRPr="00274996">
        <w:rPr>
          <w:rFonts w:ascii="Times New Roman" w:eastAsia="Calibri" w:hAnsi="Times New Roman" w:cs="Times New Roman"/>
        </w:rPr>
        <w:t>közvetlen környezeti és egészségi következményei nincsenek a rendelettervezetnek.</w:t>
      </w:r>
    </w:p>
    <w:p w14:paraId="00BD39E4" w14:textId="77777777" w:rsidR="001E2B57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 xml:space="preserve">Adminisztratív </w:t>
      </w:r>
      <w:proofErr w:type="spellStart"/>
      <w:r w:rsidRPr="00274996">
        <w:rPr>
          <w:rFonts w:ascii="Times New Roman" w:eastAsia="Calibri" w:hAnsi="Times New Roman" w:cs="Times New Roman"/>
          <w:b/>
        </w:rPr>
        <w:t>terheket</w:t>
      </w:r>
      <w:proofErr w:type="spellEnd"/>
      <w:r w:rsidRPr="00274996">
        <w:rPr>
          <w:rFonts w:ascii="Times New Roman" w:eastAsia="Calibri" w:hAnsi="Times New Roman" w:cs="Times New Roman"/>
          <w:b/>
        </w:rPr>
        <w:t xml:space="preserve"> befolyásoló hatás:</w:t>
      </w:r>
      <w:r w:rsidRPr="00274996">
        <w:rPr>
          <w:rFonts w:ascii="Times New Roman" w:eastAsia="Calibri" w:hAnsi="Times New Roman" w:cs="Times New Roman"/>
        </w:rPr>
        <w:t xml:space="preserve"> </w:t>
      </w:r>
      <w:r w:rsidR="001E2B57" w:rsidRPr="00274996">
        <w:rPr>
          <w:rFonts w:ascii="Times New Roman" w:eastAsia="Calibri" w:hAnsi="Times New Roman" w:cs="Times New Roman"/>
        </w:rPr>
        <w:t>nincs</w:t>
      </w:r>
    </w:p>
    <w:p w14:paraId="66DCB6A7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A jogszabály megalkotásának szükségessége, a jogalkotás elmaradásának várható következményei:</w:t>
      </w:r>
    </w:p>
    <w:p w14:paraId="3C581D0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</w:rPr>
        <w:t>A cél elérése a rendelet megalkotásával lehetséges.</w:t>
      </w:r>
    </w:p>
    <w:p w14:paraId="1B5D7E44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Egyéb hatás:</w:t>
      </w:r>
      <w:r w:rsidRPr="00274996">
        <w:rPr>
          <w:rFonts w:ascii="Times New Roman" w:eastAsia="Calibri" w:hAnsi="Times New Roman" w:cs="Times New Roman"/>
        </w:rPr>
        <w:t xml:space="preserve"> nincs</w:t>
      </w:r>
    </w:p>
    <w:p w14:paraId="6CC1B47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A rendelet alkalmazásához szükséges feltételek:</w:t>
      </w:r>
    </w:p>
    <w:p w14:paraId="5E3446AA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Személyi: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p w14:paraId="1687CC17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Szervezeti: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p w14:paraId="72AD4A25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Tárgyi: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p w14:paraId="7D026BB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Pénzügyi: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bookmarkEnd w:id="1"/>
    <w:p w14:paraId="1BA69337" w14:textId="77777777" w:rsidR="00F91BDA" w:rsidRPr="00274996" w:rsidRDefault="00F91BDA" w:rsidP="00F91BDA">
      <w:pPr>
        <w:jc w:val="both"/>
        <w:rPr>
          <w:b/>
        </w:rPr>
      </w:pPr>
    </w:p>
    <w:sectPr w:rsidR="00F91BDA" w:rsidRPr="0027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836A9" w14:textId="77777777" w:rsidR="00C47082" w:rsidRDefault="00A9428C">
      <w:pPr>
        <w:spacing w:after="0" w:line="240" w:lineRule="auto"/>
      </w:pPr>
      <w:r>
        <w:separator/>
      </w:r>
    </w:p>
  </w:endnote>
  <w:endnote w:type="continuationSeparator" w:id="0">
    <w:p w14:paraId="64359A39" w14:textId="77777777" w:rsidR="00C47082" w:rsidRDefault="00A9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7004" w14:textId="77777777" w:rsidR="00A85653" w:rsidRDefault="009C73D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5EC4" w14:textId="77777777" w:rsidR="00C47082" w:rsidRDefault="00A9428C">
      <w:pPr>
        <w:spacing w:after="0" w:line="240" w:lineRule="auto"/>
      </w:pPr>
      <w:r>
        <w:separator/>
      </w:r>
    </w:p>
  </w:footnote>
  <w:footnote w:type="continuationSeparator" w:id="0">
    <w:p w14:paraId="5E2D0304" w14:textId="77777777" w:rsidR="00C47082" w:rsidRDefault="00A94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0850852">
    <w:abstractNumId w:val="0"/>
  </w:num>
  <w:num w:numId="2" w16cid:durableId="124441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71BA"/>
    <w:rsid w:val="00032D39"/>
    <w:rsid w:val="0004202B"/>
    <w:rsid w:val="0006053D"/>
    <w:rsid w:val="0006770A"/>
    <w:rsid w:val="000C647B"/>
    <w:rsid w:val="00137747"/>
    <w:rsid w:val="001652BC"/>
    <w:rsid w:val="00180E1B"/>
    <w:rsid w:val="001E2B57"/>
    <w:rsid w:val="001E76A0"/>
    <w:rsid w:val="002120AE"/>
    <w:rsid w:val="00274996"/>
    <w:rsid w:val="002E2C39"/>
    <w:rsid w:val="0033052F"/>
    <w:rsid w:val="00342EE2"/>
    <w:rsid w:val="0038719C"/>
    <w:rsid w:val="003E3505"/>
    <w:rsid w:val="00435C88"/>
    <w:rsid w:val="00503B29"/>
    <w:rsid w:val="00584FE4"/>
    <w:rsid w:val="006555B9"/>
    <w:rsid w:val="007568F6"/>
    <w:rsid w:val="007617BD"/>
    <w:rsid w:val="00765C17"/>
    <w:rsid w:val="0078209F"/>
    <w:rsid w:val="007A4A48"/>
    <w:rsid w:val="007B0C4D"/>
    <w:rsid w:val="007B2484"/>
    <w:rsid w:val="007D560D"/>
    <w:rsid w:val="00844F6B"/>
    <w:rsid w:val="0087110E"/>
    <w:rsid w:val="00892057"/>
    <w:rsid w:val="008A43B1"/>
    <w:rsid w:val="008B208B"/>
    <w:rsid w:val="008F221D"/>
    <w:rsid w:val="0093225E"/>
    <w:rsid w:val="00946A67"/>
    <w:rsid w:val="00957621"/>
    <w:rsid w:val="00963A1F"/>
    <w:rsid w:val="009A05B9"/>
    <w:rsid w:val="009C17F0"/>
    <w:rsid w:val="009C73DA"/>
    <w:rsid w:val="00A3039B"/>
    <w:rsid w:val="00A806AA"/>
    <w:rsid w:val="00A85653"/>
    <w:rsid w:val="00A9428C"/>
    <w:rsid w:val="00AA7620"/>
    <w:rsid w:val="00B70F73"/>
    <w:rsid w:val="00B81F23"/>
    <w:rsid w:val="00C47082"/>
    <w:rsid w:val="00C812E6"/>
    <w:rsid w:val="00CB5FDB"/>
    <w:rsid w:val="00CD2D46"/>
    <w:rsid w:val="00D05F4E"/>
    <w:rsid w:val="00D22E79"/>
    <w:rsid w:val="00D46EAF"/>
    <w:rsid w:val="00D9310C"/>
    <w:rsid w:val="00D95D0F"/>
    <w:rsid w:val="00DA0E44"/>
    <w:rsid w:val="00DA592E"/>
    <w:rsid w:val="00DC0323"/>
    <w:rsid w:val="00E3212F"/>
    <w:rsid w:val="00E506C5"/>
    <w:rsid w:val="00E85E32"/>
    <w:rsid w:val="00EC7CAE"/>
    <w:rsid w:val="00F041A8"/>
    <w:rsid w:val="00F4420D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58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649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7</cp:revision>
  <dcterms:created xsi:type="dcterms:W3CDTF">2025-06-12T07:46:00Z</dcterms:created>
  <dcterms:modified xsi:type="dcterms:W3CDTF">2025-06-18T11:12:00Z</dcterms:modified>
</cp:coreProperties>
</file>